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E7BFE0" w14:textId="697C0EA2" w:rsidR="0031775D" w:rsidRDefault="0031775D" w:rsidP="00645719">
      <w:pPr>
        <w:rPr>
          <w:b/>
          <w:bCs/>
        </w:rPr>
        <w:sectPr w:rsidR="0031775D" w:rsidSect="00507DED">
          <w:pgSz w:w="12240" w:h="15840"/>
          <w:pgMar w:top="720" w:right="720" w:bottom="720" w:left="720" w:header="720" w:footer="720" w:gutter="0"/>
          <w:cols w:space="720"/>
          <w:docGrid w:linePitch="360"/>
        </w:sectPr>
      </w:pPr>
    </w:p>
    <w:p w14:paraId="1AB25151" w14:textId="77777777" w:rsidR="00513A9D" w:rsidRDefault="00433E14" w:rsidP="00433E14">
      <w:pPr>
        <w:jc w:val="center"/>
        <w:rPr>
          <w:b/>
          <w:bCs/>
          <w:sz w:val="28"/>
          <w:szCs w:val="28"/>
        </w:rPr>
      </w:pPr>
      <w:r>
        <w:rPr>
          <w:b/>
          <w:bCs/>
          <w:sz w:val="28"/>
          <w:szCs w:val="28"/>
        </w:rPr>
        <w:t xml:space="preserve">Mesilla Valley Audubon Society </w:t>
      </w:r>
      <w:r w:rsidR="00F307D4">
        <w:rPr>
          <w:b/>
          <w:bCs/>
          <w:sz w:val="28"/>
          <w:szCs w:val="28"/>
        </w:rPr>
        <w:t>(M</w:t>
      </w:r>
      <w:r w:rsidR="005C73E6">
        <w:rPr>
          <w:b/>
          <w:bCs/>
          <w:sz w:val="28"/>
          <w:szCs w:val="28"/>
        </w:rPr>
        <w:t>VAS)</w:t>
      </w:r>
    </w:p>
    <w:p w14:paraId="7BC5FC1F" w14:textId="476C241D" w:rsidR="00593865" w:rsidRDefault="000F7AB1" w:rsidP="00433E14">
      <w:pPr>
        <w:jc w:val="center"/>
        <w:rPr>
          <w:b/>
          <w:bCs/>
          <w:sz w:val="28"/>
          <w:szCs w:val="28"/>
        </w:rPr>
      </w:pPr>
      <w:r>
        <w:rPr>
          <w:b/>
          <w:bCs/>
          <w:sz w:val="28"/>
          <w:szCs w:val="28"/>
        </w:rPr>
        <w:t xml:space="preserve"> </w:t>
      </w:r>
      <w:r w:rsidR="00BB165F" w:rsidRPr="00BB165F">
        <w:rPr>
          <w:b/>
          <w:bCs/>
          <w:sz w:val="28"/>
          <w:szCs w:val="28"/>
        </w:rPr>
        <w:t xml:space="preserve"> Bird Monitoring and Conservation Project</w:t>
      </w:r>
      <w:r w:rsidR="00FE6D02">
        <w:rPr>
          <w:b/>
          <w:bCs/>
          <w:sz w:val="28"/>
          <w:szCs w:val="28"/>
        </w:rPr>
        <w:t xml:space="preserve"> Protocol</w:t>
      </w:r>
    </w:p>
    <w:p w14:paraId="1923AE14" w14:textId="0A14DB2A" w:rsidR="00D95B28" w:rsidRPr="00D95B28" w:rsidRDefault="004E139D" w:rsidP="00D95B28">
      <w:r w:rsidRPr="005A432A">
        <w:rPr>
          <w:noProof/>
          <w:sz w:val="28"/>
          <w:szCs w:val="28"/>
        </w:rPr>
        <w:drawing>
          <wp:anchor distT="0" distB="0" distL="114300" distR="114300" simplePos="0" relativeHeight="251655168" behindDoc="0" locked="0" layoutInCell="1" allowOverlap="1" wp14:anchorId="136572EE" wp14:editId="0681B2E9">
            <wp:simplePos x="0" y="0"/>
            <wp:positionH relativeFrom="column">
              <wp:posOffset>3761105</wp:posOffset>
            </wp:positionH>
            <wp:positionV relativeFrom="paragraph">
              <wp:posOffset>69850</wp:posOffset>
            </wp:positionV>
            <wp:extent cx="3335020" cy="5229860"/>
            <wp:effectExtent l="0" t="0" r="0" b="8890"/>
            <wp:wrapThrough wrapText="bothSides">
              <wp:wrapPolygon edited="0">
                <wp:start x="0" y="0"/>
                <wp:lineTo x="0" y="21558"/>
                <wp:lineTo x="21468" y="21558"/>
                <wp:lineTo x="21468"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35020" cy="5229860"/>
                    </a:xfrm>
                    <a:prstGeom prst="rect">
                      <a:avLst/>
                    </a:prstGeom>
                    <a:noFill/>
                  </pic:spPr>
                </pic:pic>
              </a:graphicData>
            </a:graphic>
            <wp14:sizeRelH relativeFrom="margin">
              <wp14:pctWidth>0</wp14:pctWidth>
            </wp14:sizeRelH>
            <wp14:sizeRelV relativeFrom="margin">
              <wp14:pctHeight>0</wp14:pctHeight>
            </wp14:sizeRelV>
          </wp:anchor>
        </w:drawing>
      </w:r>
      <w:r w:rsidR="00D95B28" w:rsidRPr="00D95B28">
        <w:t>Th</w:t>
      </w:r>
      <w:r w:rsidR="00C105C2">
        <w:t>is</w:t>
      </w:r>
      <w:r w:rsidR="00D95B28" w:rsidRPr="00D95B28">
        <w:t xml:space="preserve"> MVAS project is designed to document the impact of the planned creation of a new riparian habitat on the Rio Grande as it passes through Las Cruces.  Currently the city delivers </w:t>
      </w:r>
      <w:r w:rsidR="00D71D92" w:rsidRPr="00D71D92">
        <w:t>eight million gallons</w:t>
      </w:r>
      <w:r w:rsidR="00D95B28" w:rsidRPr="00D95B28">
        <w:t xml:space="preserve"> of treated wastewater daily to the Rio Grande directly via a cement canal and all the surrounding land is barren.  </w:t>
      </w:r>
    </w:p>
    <w:p w14:paraId="08D9FD6D" w14:textId="77777777" w:rsidR="00D95B28" w:rsidRPr="00D95B28" w:rsidRDefault="00D95B28" w:rsidP="00D95B28"/>
    <w:p w14:paraId="2DDBEF01" w14:textId="0F6E054D" w:rsidR="00D95B28" w:rsidRPr="00D95B28" w:rsidRDefault="00D95B28" w:rsidP="00D95B28">
      <w:r w:rsidRPr="00D95B28">
        <w:t>By the end of 2020 multiple governmental agencies including the US International Water Boundary Commission, the City of Las Cruces, and others will replace the canal with a meandering stream with ponds, surrounding willows and other native flora, and attract birds 12 months a year.  By measuring the bird population before and after completion of the work, MVAS is providing important data that will help guide future interventions on this section of the Rio Grande and elsewhere. Not only will our work help with local knowledge of the Rio Grande environment, it will also help place our situation in perspective compared to the rest of the Southwest.</w:t>
      </w:r>
    </w:p>
    <w:p w14:paraId="696CB9E0" w14:textId="77777777" w:rsidR="00D95B28" w:rsidRPr="00D95B28" w:rsidRDefault="00D95B28" w:rsidP="00D95B28"/>
    <w:p w14:paraId="0B23AF47" w14:textId="77777777" w:rsidR="00D95B28" w:rsidRPr="00D95B28" w:rsidRDefault="00D95B28" w:rsidP="00D95B28">
      <w:r w:rsidRPr="00D95B28">
        <w:t>This protocol provides all interested birders instructions on how to collect and report data using guidelines created by the National Audubon Society for its Western Rivers Bird Count.  Anyone is welcome to participate in the project.  This page is meant to be self-explanatory, but if questions arise, call Sid Webb (MVAS member) via phone(575-915 5017) or email (sidwebb@gmail.com).</w:t>
      </w:r>
    </w:p>
    <w:p w14:paraId="4EF13DBD" w14:textId="77777777" w:rsidR="00D95B28" w:rsidRDefault="00D95B28" w:rsidP="00645719">
      <w:pPr>
        <w:rPr>
          <w:b/>
          <w:bCs/>
          <w:sz w:val="28"/>
          <w:szCs w:val="28"/>
        </w:rPr>
      </w:pPr>
    </w:p>
    <w:p w14:paraId="6AC9F355" w14:textId="6596380D" w:rsidR="00BB165F" w:rsidRDefault="00BB165F" w:rsidP="00645719">
      <w:pPr>
        <w:rPr>
          <w:b/>
          <w:bCs/>
          <w:sz w:val="28"/>
          <w:szCs w:val="28"/>
        </w:rPr>
      </w:pPr>
      <w:r w:rsidRPr="00BB165F">
        <w:rPr>
          <w:b/>
          <w:bCs/>
          <w:sz w:val="28"/>
          <w:szCs w:val="28"/>
        </w:rPr>
        <w:t>Observing Protocol</w:t>
      </w:r>
    </w:p>
    <w:p w14:paraId="45567916" w14:textId="3B931089" w:rsidR="00701650" w:rsidRDefault="00D77B83" w:rsidP="001B6A7E">
      <w:r>
        <w:rPr>
          <w:noProof/>
        </w:rPr>
        <w:drawing>
          <wp:anchor distT="0" distB="0" distL="114300" distR="114300" simplePos="0" relativeHeight="251668480" behindDoc="0" locked="0" layoutInCell="1" allowOverlap="1" wp14:anchorId="21CE800F" wp14:editId="24525DFB">
            <wp:simplePos x="0" y="0"/>
            <wp:positionH relativeFrom="margin">
              <wp:posOffset>3322320</wp:posOffset>
            </wp:positionH>
            <wp:positionV relativeFrom="paragraph">
              <wp:posOffset>581025</wp:posOffset>
            </wp:positionV>
            <wp:extent cx="3599180" cy="3253105"/>
            <wp:effectExtent l="0" t="0" r="1270" b="4445"/>
            <wp:wrapThrough wrapText="bothSides">
              <wp:wrapPolygon edited="0">
                <wp:start x="0" y="0"/>
                <wp:lineTo x="0" y="21503"/>
                <wp:lineTo x="21493" y="21503"/>
                <wp:lineTo x="21493" y="0"/>
                <wp:lineTo x="0" y="0"/>
              </wp:wrapPolygon>
            </wp:wrapThrough>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99180" cy="3253105"/>
                    </a:xfrm>
                    <a:prstGeom prst="rect">
                      <a:avLst/>
                    </a:prstGeom>
                    <a:noFill/>
                  </pic:spPr>
                </pic:pic>
              </a:graphicData>
            </a:graphic>
            <wp14:sizeRelH relativeFrom="margin">
              <wp14:pctWidth>0</wp14:pctWidth>
            </wp14:sizeRelH>
            <wp14:sizeRelV relativeFrom="margin">
              <wp14:pctHeight>0</wp14:pctHeight>
            </wp14:sizeRelV>
          </wp:anchor>
        </w:drawing>
      </w:r>
      <w:r w:rsidR="00411E88">
        <w:t xml:space="preserve">Location for study:  </w:t>
      </w:r>
      <w:r w:rsidR="007E7FFB">
        <w:t xml:space="preserve">Along the Rio Grande between </w:t>
      </w:r>
      <w:r w:rsidR="001341BB">
        <w:t>the bridge over I-10 and the water effluent canal</w:t>
      </w:r>
      <w:r w:rsidR="005A5336">
        <w:t xml:space="preserve">.  </w:t>
      </w:r>
      <w:r w:rsidR="003B500B">
        <w:t>(</w:t>
      </w:r>
      <w:r w:rsidR="005A5336">
        <w:t>See maps on this page</w:t>
      </w:r>
      <w:r w:rsidR="007E4F59">
        <w:t>)</w:t>
      </w:r>
      <w:r w:rsidR="00282D6B">
        <w:t>.</w:t>
      </w:r>
      <w:r w:rsidR="007F6D16">
        <w:t xml:space="preserve"> eBird.com has designated this area</w:t>
      </w:r>
      <w:r w:rsidR="00DB2742">
        <w:t xml:space="preserve"> as </w:t>
      </w:r>
      <w:r w:rsidR="001A5EE3">
        <w:t>eBird</w:t>
      </w:r>
      <w:r w:rsidR="00DB2742">
        <w:t>.org</w:t>
      </w:r>
      <w:r w:rsidR="001A5EE3">
        <w:t xml:space="preserve"> Hotspot:  </w:t>
      </w:r>
      <w:r w:rsidR="0095011B" w:rsidRPr="0095011B">
        <w:t xml:space="preserve"> </w:t>
      </w:r>
      <w:hyperlink r:id="rId9" w:history="1">
        <w:r w:rsidR="0095011B" w:rsidRPr="00D72D2D">
          <w:rPr>
            <w:rStyle w:val="Hyperlink"/>
            <w:b/>
            <w:bCs/>
          </w:rPr>
          <w:t>Rio Grande- Las Cruces: Treatment Water Canal South to I-10</w:t>
        </w:r>
      </w:hyperlink>
      <w:r w:rsidR="00B964B5">
        <w:rPr>
          <w:b/>
          <w:bCs/>
        </w:rPr>
        <w:t xml:space="preserve">  </w:t>
      </w:r>
      <w:r w:rsidR="00B964B5" w:rsidRPr="009B0A59">
        <w:t>(control-click</w:t>
      </w:r>
      <w:r w:rsidR="009B0A59" w:rsidRPr="009B0A59">
        <w:t xml:space="preserve"> for web page)</w:t>
      </w:r>
    </w:p>
    <w:p w14:paraId="3ACD1539" w14:textId="156CECFC" w:rsidR="00A049B3" w:rsidRPr="00A724E9" w:rsidRDefault="00A049B3" w:rsidP="001B6A7E">
      <w:r w:rsidRPr="00A724E9">
        <w:t xml:space="preserve">Follow </w:t>
      </w:r>
      <w:r w:rsidR="001F0ED4">
        <w:t xml:space="preserve">data collection </w:t>
      </w:r>
      <w:r w:rsidRPr="00A724E9">
        <w:t>protocol outlined on Audubon’s Western Rivers Bird Count</w:t>
      </w:r>
      <w:r w:rsidR="00AC7EEE">
        <w:t xml:space="preserve"> (page 2)</w:t>
      </w:r>
    </w:p>
    <w:p w14:paraId="7F8F496C" w14:textId="77299D47" w:rsidR="00490075" w:rsidRPr="00A724E9" w:rsidRDefault="00E046B0" w:rsidP="0092472A">
      <w:r>
        <w:t xml:space="preserve"> </w:t>
      </w:r>
      <w:r w:rsidR="00195A7A">
        <w:t xml:space="preserve">1,  </w:t>
      </w:r>
      <w:r w:rsidR="00133476">
        <w:t xml:space="preserve">MVAS </w:t>
      </w:r>
      <w:r w:rsidR="00BC0FB5" w:rsidRPr="00A724E9">
        <w:t xml:space="preserve">Study </w:t>
      </w:r>
      <w:r w:rsidR="00133476">
        <w:t>Area</w:t>
      </w:r>
      <w:r w:rsidR="00BC0FB5" w:rsidRPr="00A724E9">
        <w:t xml:space="preserve">: Rio Grande- Las Cruces: Treatment Water Canal South to I-10 </w:t>
      </w:r>
    </w:p>
    <w:p w14:paraId="01ED83F2" w14:textId="4A3B40F1" w:rsidR="002A31EE" w:rsidRDefault="00195A7A" w:rsidP="0092472A">
      <w:r>
        <w:t xml:space="preserve">2.  </w:t>
      </w:r>
      <w:r w:rsidR="00490075" w:rsidRPr="00A724E9">
        <w:t xml:space="preserve">Report all species seen with special attention to the 4 birds designated by Audubon (for </w:t>
      </w:r>
      <w:r w:rsidR="002A31EE" w:rsidRPr="00A724E9">
        <w:t>comparison purposes)</w:t>
      </w:r>
    </w:p>
    <w:p w14:paraId="40B32F0B" w14:textId="6AE50BFF" w:rsidR="00A050A9" w:rsidRPr="00A724E9" w:rsidRDefault="00F61AD6" w:rsidP="009E42FC">
      <w:r>
        <w:t xml:space="preserve">3.  </w:t>
      </w:r>
      <w:r w:rsidR="00DB0E33">
        <w:t>Monitor 12 months per year.</w:t>
      </w:r>
    </w:p>
    <w:p w14:paraId="55AF0539" w14:textId="6404B633" w:rsidR="007269FE" w:rsidRPr="00A724E9" w:rsidRDefault="00F61AD6" w:rsidP="009E42FC">
      <w:r>
        <w:t xml:space="preserve">4.  </w:t>
      </w:r>
      <w:r w:rsidR="00575088" w:rsidRPr="00A724E9">
        <w:t xml:space="preserve">In eBird.com, when </w:t>
      </w:r>
      <w:r w:rsidR="000935BD" w:rsidRPr="00A724E9">
        <w:t xml:space="preserve">entering data, under comments section </w:t>
      </w:r>
      <w:r w:rsidR="007269FE" w:rsidRPr="00A724E9">
        <w:t>add “MVAS project”</w:t>
      </w:r>
    </w:p>
    <w:p w14:paraId="4D7D2C27" w14:textId="1D4C0742" w:rsidR="000116F7" w:rsidRDefault="00F61AD6" w:rsidP="009E42FC">
      <w:r>
        <w:t xml:space="preserve">5.  </w:t>
      </w:r>
      <w:r w:rsidR="005C06F5" w:rsidRPr="00A724E9">
        <w:t>Submit your list to ebird</w:t>
      </w:r>
      <w:r w:rsidR="002E141A" w:rsidRPr="00A724E9">
        <w:t>.com</w:t>
      </w:r>
      <w:r w:rsidR="00D93950" w:rsidRPr="00A724E9">
        <w:t xml:space="preserve">.   </w:t>
      </w:r>
    </w:p>
    <w:p w14:paraId="648A19D5" w14:textId="5B292CAD" w:rsidR="006D63D2" w:rsidRDefault="00F61AD6" w:rsidP="007356FF">
      <w:pPr>
        <w:rPr>
          <w:noProof/>
        </w:rPr>
      </w:pPr>
      <w:r>
        <w:t xml:space="preserve">6.  </w:t>
      </w:r>
      <w:r w:rsidR="000116F7">
        <w:t xml:space="preserve">Send a saved copy of your list to </w:t>
      </w:r>
      <w:r w:rsidR="005A1CF2">
        <w:t>Mark Pendleton</w:t>
      </w:r>
      <w:r w:rsidR="00982E92">
        <w:t xml:space="preserve"> </w:t>
      </w:r>
      <w:r w:rsidR="009B6AE1">
        <w:t>(</w:t>
      </w:r>
      <w:hyperlink r:id="rId10" w:history="1">
        <w:r w:rsidR="007356FF" w:rsidRPr="00C268B2">
          <w:rPr>
            <w:rStyle w:val="Hyperlink"/>
            <w:noProof/>
          </w:rPr>
          <w:t>mpndltn@gmail.com</w:t>
        </w:r>
      </w:hyperlink>
      <w:r w:rsidR="00027F0F">
        <w:rPr>
          <w:noProof/>
        </w:rPr>
        <w:t>)</w:t>
      </w:r>
      <w:r w:rsidR="007543EC">
        <w:rPr>
          <w:noProof/>
        </w:rPr>
        <w:t>.</w:t>
      </w:r>
    </w:p>
    <w:p w14:paraId="55A3BE31" w14:textId="6D61A5D1" w:rsidR="001339BA" w:rsidRDefault="001339BA" w:rsidP="007356FF">
      <w:pPr>
        <w:rPr>
          <w:noProof/>
        </w:rPr>
      </w:pPr>
    </w:p>
    <w:p w14:paraId="5623265B" w14:textId="77777777" w:rsidR="003661CB" w:rsidRDefault="003661CB" w:rsidP="007356FF">
      <w:pPr>
        <w:rPr>
          <w:noProof/>
        </w:rPr>
      </w:pPr>
    </w:p>
    <w:p w14:paraId="6348CEDF" w14:textId="4D4566B1" w:rsidR="007356FF" w:rsidRPr="00A724E9" w:rsidRDefault="00AD192C" w:rsidP="007356FF">
      <w:r>
        <w:t xml:space="preserve">Page 1       </w:t>
      </w:r>
      <w:r w:rsidR="004E139D">
        <w:t xml:space="preserve">                        </w:t>
      </w:r>
      <w:r>
        <w:t xml:space="preserve">version </w:t>
      </w:r>
      <w:r w:rsidR="00E55ACF">
        <w:t>11/7/2019 Sid Webb</w:t>
      </w:r>
    </w:p>
    <w:p w14:paraId="5E8B165B" w14:textId="32FAFE29" w:rsidR="00CD32BC" w:rsidRDefault="00173FBC" w:rsidP="00194217">
      <w:r>
        <w:t xml:space="preserve"> </w:t>
      </w:r>
    </w:p>
    <w:p w14:paraId="67D06949" w14:textId="7A014EB8" w:rsidR="00B07655" w:rsidRDefault="00B07655" w:rsidP="0076185F">
      <w:pPr>
        <w:sectPr w:rsidR="00B07655" w:rsidSect="00B07655">
          <w:type w:val="continuous"/>
          <w:pgSz w:w="12240" w:h="15840"/>
          <w:pgMar w:top="720" w:right="720" w:bottom="720" w:left="720" w:header="720" w:footer="720" w:gutter="0"/>
          <w:cols w:space="720"/>
          <w:docGrid w:linePitch="360"/>
        </w:sectPr>
      </w:pPr>
    </w:p>
    <w:p w14:paraId="5B8A60EA" w14:textId="67F255D6" w:rsidR="004C3AD1" w:rsidRDefault="00A63258" w:rsidP="0076185F">
      <w:r>
        <w:lastRenderedPageBreak/>
        <w:t xml:space="preserve"> </w:t>
      </w:r>
      <w:r w:rsidR="009B5F7E">
        <w:rPr>
          <w:noProof/>
        </w:rPr>
        <w:drawing>
          <wp:inline distT="0" distB="0" distL="0" distR="0" wp14:anchorId="7C27BC53" wp14:editId="02F15A1A">
            <wp:extent cx="6487164" cy="8382000"/>
            <wp:effectExtent l="0" t="0" r="889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95017" cy="8392147"/>
                    </a:xfrm>
                    <a:prstGeom prst="rect">
                      <a:avLst/>
                    </a:prstGeom>
                    <a:noFill/>
                  </pic:spPr>
                </pic:pic>
              </a:graphicData>
            </a:graphic>
          </wp:inline>
        </w:drawing>
      </w:r>
    </w:p>
    <w:p w14:paraId="7AF29CE4" w14:textId="7A004E82" w:rsidR="00B26DFB" w:rsidRDefault="00CE6275" w:rsidP="0076185F">
      <w:r>
        <w:t xml:space="preserve"> </w:t>
      </w:r>
      <w:r w:rsidR="00483898">
        <w:t xml:space="preserve">More information:  MVAS Project:  </w:t>
      </w:r>
      <w:hyperlink r:id="rId12" w:history="1">
        <w:r w:rsidR="00680727" w:rsidRPr="00680727">
          <w:rPr>
            <w:color w:val="0000FF"/>
            <w:u w:val="single"/>
          </w:rPr>
          <w:t>https://www.mvasaudubon.org/</w:t>
        </w:r>
      </w:hyperlink>
      <w:r w:rsidR="00FD296F">
        <w:t xml:space="preserve"> </w:t>
      </w:r>
      <w:r w:rsidR="00EB2CFD">
        <w:t>.</w:t>
      </w:r>
      <w:bookmarkStart w:id="0" w:name="_GoBack"/>
      <w:bookmarkEnd w:id="0"/>
      <w:r w:rsidR="00FD296F">
        <w:t xml:space="preserve">   Audubon Western Rivers</w:t>
      </w:r>
      <w:r w:rsidR="00394064">
        <w:t xml:space="preserve"> Bird Count</w:t>
      </w:r>
      <w:r w:rsidR="002F4C20">
        <w:t>:</w:t>
      </w:r>
      <w:r w:rsidR="00FD296F">
        <w:t xml:space="preserve"> </w:t>
      </w:r>
      <w:r w:rsidR="0095430F">
        <w:t xml:space="preserve"> </w:t>
      </w:r>
      <w:hyperlink r:id="rId13" w:tgtFrame="_blank" w:history="1">
        <w:r w:rsidR="00E2236B" w:rsidRPr="00E2236B">
          <w:rPr>
            <w:rFonts w:ascii="Arial" w:hAnsi="Arial" w:cs="Arial"/>
            <w:color w:val="0000FF"/>
            <w:u w:val="single"/>
            <w:bdr w:val="none" w:sz="0" w:space="0" w:color="auto" w:frame="1"/>
          </w:rPr>
          <w:t>https://www.audubon.org/western-rivers-bird-count</w:t>
        </w:r>
      </w:hyperlink>
      <w:r w:rsidR="00F72771">
        <w:t xml:space="preserve">                                                                </w:t>
      </w:r>
      <w:r w:rsidR="00394064">
        <w:t>P</w:t>
      </w:r>
      <w:r w:rsidR="00F72771">
        <w:t>age</w:t>
      </w:r>
      <w:r w:rsidR="00394064">
        <w:t xml:space="preserve"> 2</w:t>
      </w:r>
    </w:p>
    <w:p w14:paraId="38558B33" w14:textId="44C9F0A1" w:rsidR="00C82B7D" w:rsidRDefault="00C82B7D" w:rsidP="0076185F"/>
    <w:p w14:paraId="122126CF" w14:textId="1CDA9045" w:rsidR="00C82B7D" w:rsidRDefault="00C82B7D" w:rsidP="0076185F"/>
    <w:sectPr w:rsidR="00C82B7D" w:rsidSect="0031775D">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C3E7D3" w14:textId="77777777" w:rsidR="009D7907" w:rsidRDefault="009D7907" w:rsidP="00C30B3F">
      <w:r>
        <w:separator/>
      </w:r>
    </w:p>
  </w:endnote>
  <w:endnote w:type="continuationSeparator" w:id="0">
    <w:p w14:paraId="1C020CF6" w14:textId="77777777" w:rsidR="009D7907" w:rsidRDefault="009D7907" w:rsidP="00C30B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809C1E" w14:textId="77777777" w:rsidR="009D7907" w:rsidRDefault="009D7907" w:rsidP="00C30B3F">
      <w:r>
        <w:separator/>
      </w:r>
    </w:p>
  </w:footnote>
  <w:footnote w:type="continuationSeparator" w:id="0">
    <w:p w14:paraId="3298A4C0" w14:textId="77777777" w:rsidR="009D7907" w:rsidRDefault="009D7907" w:rsidP="00C30B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23AF6"/>
    <w:multiLevelType w:val="hybridMultilevel"/>
    <w:tmpl w:val="D29C6A30"/>
    <w:lvl w:ilvl="0" w:tplc="15B06DBE">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3502E0"/>
    <w:multiLevelType w:val="hybridMultilevel"/>
    <w:tmpl w:val="36CEED44"/>
    <w:lvl w:ilvl="0" w:tplc="AC40979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54C1AD4"/>
    <w:multiLevelType w:val="hybridMultilevel"/>
    <w:tmpl w:val="AB903D04"/>
    <w:lvl w:ilvl="0" w:tplc="460EDAA6">
      <w:start w:val="1"/>
      <w:numFmt w:val="decimal"/>
      <w:lvlText w:val="%1."/>
      <w:lvlJc w:val="left"/>
      <w:pPr>
        <w:ind w:left="720" w:hanging="360"/>
      </w:pPr>
      <w:rPr>
        <w:rFonts w:asciiTheme="minorHAnsi" w:eastAsiaTheme="minorHAnsi" w:hAnsi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2412FC2"/>
    <w:multiLevelType w:val="multilevel"/>
    <w:tmpl w:val="4AAC0A9C"/>
    <w:lvl w:ilvl="0">
      <w:start w:val="1"/>
      <w:numFmt w:val="decimal"/>
      <w:lvlText w:val="%1."/>
      <w:lvlJc w:val="left"/>
      <w:pPr>
        <w:ind w:left="720" w:hanging="360"/>
      </w:pPr>
      <w:rPr>
        <w:rFonts w:asciiTheme="minorHAnsi" w:eastAsiaTheme="minorHAnsi" w:hAnsiTheme="minorHAnsi" w:cstheme="minorBid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696E6BDA"/>
    <w:multiLevelType w:val="hybridMultilevel"/>
    <w:tmpl w:val="5C2693D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CD970F8"/>
    <w:multiLevelType w:val="hybridMultilevel"/>
    <w:tmpl w:val="0DE45C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5"/>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0931"/>
    <w:rsid w:val="00005F85"/>
    <w:rsid w:val="000116F7"/>
    <w:rsid w:val="00011747"/>
    <w:rsid w:val="00015BD2"/>
    <w:rsid w:val="00027F0F"/>
    <w:rsid w:val="00041B94"/>
    <w:rsid w:val="00052052"/>
    <w:rsid w:val="000743A9"/>
    <w:rsid w:val="000805B6"/>
    <w:rsid w:val="00082214"/>
    <w:rsid w:val="00087350"/>
    <w:rsid w:val="000935BD"/>
    <w:rsid w:val="00094104"/>
    <w:rsid w:val="000A3ECF"/>
    <w:rsid w:val="000A7158"/>
    <w:rsid w:val="000C5C44"/>
    <w:rsid w:val="000C60FA"/>
    <w:rsid w:val="000C7F27"/>
    <w:rsid w:val="000D5047"/>
    <w:rsid w:val="000E595C"/>
    <w:rsid w:val="000E7115"/>
    <w:rsid w:val="000F7AB1"/>
    <w:rsid w:val="000F7B68"/>
    <w:rsid w:val="0010068F"/>
    <w:rsid w:val="001045F0"/>
    <w:rsid w:val="00111E69"/>
    <w:rsid w:val="00114319"/>
    <w:rsid w:val="00131243"/>
    <w:rsid w:val="001332A3"/>
    <w:rsid w:val="00133476"/>
    <w:rsid w:val="001339BA"/>
    <w:rsid w:val="001341BB"/>
    <w:rsid w:val="00135611"/>
    <w:rsid w:val="001407D7"/>
    <w:rsid w:val="00142E12"/>
    <w:rsid w:val="00152062"/>
    <w:rsid w:val="001569AD"/>
    <w:rsid w:val="00161FF5"/>
    <w:rsid w:val="0016235C"/>
    <w:rsid w:val="001623F3"/>
    <w:rsid w:val="0016240A"/>
    <w:rsid w:val="00173FBC"/>
    <w:rsid w:val="00182CC5"/>
    <w:rsid w:val="001843BF"/>
    <w:rsid w:val="00194217"/>
    <w:rsid w:val="00195A7A"/>
    <w:rsid w:val="001A0AC3"/>
    <w:rsid w:val="001A1FB0"/>
    <w:rsid w:val="001A5EE3"/>
    <w:rsid w:val="001B6A7E"/>
    <w:rsid w:val="001B74FD"/>
    <w:rsid w:val="001C233B"/>
    <w:rsid w:val="001D1383"/>
    <w:rsid w:val="001D1940"/>
    <w:rsid w:val="001D55B8"/>
    <w:rsid w:val="001D5A09"/>
    <w:rsid w:val="001E0B45"/>
    <w:rsid w:val="001E1AFD"/>
    <w:rsid w:val="001E1B14"/>
    <w:rsid w:val="001E1D20"/>
    <w:rsid w:val="001E2AAD"/>
    <w:rsid w:val="001E50ED"/>
    <w:rsid w:val="001E64CF"/>
    <w:rsid w:val="001F0ED4"/>
    <w:rsid w:val="001F2908"/>
    <w:rsid w:val="001F370F"/>
    <w:rsid w:val="001F495F"/>
    <w:rsid w:val="002277FA"/>
    <w:rsid w:val="00234745"/>
    <w:rsid w:val="002423CB"/>
    <w:rsid w:val="002578C7"/>
    <w:rsid w:val="0026377A"/>
    <w:rsid w:val="0026537F"/>
    <w:rsid w:val="00265F1C"/>
    <w:rsid w:val="00272171"/>
    <w:rsid w:val="00273050"/>
    <w:rsid w:val="00282D6B"/>
    <w:rsid w:val="00283376"/>
    <w:rsid w:val="00291944"/>
    <w:rsid w:val="002967D1"/>
    <w:rsid w:val="002A31EE"/>
    <w:rsid w:val="002A54F1"/>
    <w:rsid w:val="002A79C9"/>
    <w:rsid w:val="002B22DB"/>
    <w:rsid w:val="002B2443"/>
    <w:rsid w:val="002B618A"/>
    <w:rsid w:val="002C2FCF"/>
    <w:rsid w:val="002C4E08"/>
    <w:rsid w:val="002D5149"/>
    <w:rsid w:val="002E0CC9"/>
    <w:rsid w:val="002E141A"/>
    <w:rsid w:val="002E151C"/>
    <w:rsid w:val="002E1727"/>
    <w:rsid w:val="002E1EFF"/>
    <w:rsid w:val="002E47C9"/>
    <w:rsid w:val="002E4D90"/>
    <w:rsid w:val="002E5D67"/>
    <w:rsid w:val="002F01C9"/>
    <w:rsid w:val="002F1D7F"/>
    <w:rsid w:val="002F3C15"/>
    <w:rsid w:val="002F4C20"/>
    <w:rsid w:val="00301B40"/>
    <w:rsid w:val="00302B58"/>
    <w:rsid w:val="00306650"/>
    <w:rsid w:val="003107F0"/>
    <w:rsid w:val="00311C9C"/>
    <w:rsid w:val="0031775D"/>
    <w:rsid w:val="00325726"/>
    <w:rsid w:val="00333A1B"/>
    <w:rsid w:val="00337DF1"/>
    <w:rsid w:val="00340C62"/>
    <w:rsid w:val="00342324"/>
    <w:rsid w:val="00342680"/>
    <w:rsid w:val="00355F7B"/>
    <w:rsid w:val="003573B1"/>
    <w:rsid w:val="00364434"/>
    <w:rsid w:val="00364B7D"/>
    <w:rsid w:val="003661CB"/>
    <w:rsid w:val="0036725C"/>
    <w:rsid w:val="0037263B"/>
    <w:rsid w:val="003851DB"/>
    <w:rsid w:val="00393380"/>
    <w:rsid w:val="00394064"/>
    <w:rsid w:val="003A1A83"/>
    <w:rsid w:val="003A74AE"/>
    <w:rsid w:val="003B107D"/>
    <w:rsid w:val="003B500B"/>
    <w:rsid w:val="003C6E11"/>
    <w:rsid w:val="003D09D0"/>
    <w:rsid w:val="003D6A40"/>
    <w:rsid w:val="003D6D78"/>
    <w:rsid w:val="003E5FF5"/>
    <w:rsid w:val="003F12AC"/>
    <w:rsid w:val="003F6003"/>
    <w:rsid w:val="003F727A"/>
    <w:rsid w:val="0040271C"/>
    <w:rsid w:val="00411E88"/>
    <w:rsid w:val="004271F5"/>
    <w:rsid w:val="00431A22"/>
    <w:rsid w:val="00433E14"/>
    <w:rsid w:val="00435FEB"/>
    <w:rsid w:val="00445E3D"/>
    <w:rsid w:val="00454AB9"/>
    <w:rsid w:val="00454ACB"/>
    <w:rsid w:val="00456083"/>
    <w:rsid w:val="004637E7"/>
    <w:rsid w:val="004701C0"/>
    <w:rsid w:val="00472B1B"/>
    <w:rsid w:val="00473409"/>
    <w:rsid w:val="004757BF"/>
    <w:rsid w:val="004815DE"/>
    <w:rsid w:val="00483898"/>
    <w:rsid w:val="004866A5"/>
    <w:rsid w:val="00490075"/>
    <w:rsid w:val="00496734"/>
    <w:rsid w:val="00496C31"/>
    <w:rsid w:val="004B2A70"/>
    <w:rsid w:val="004B4362"/>
    <w:rsid w:val="004B4AA8"/>
    <w:rsid w:val="004C1527"/>
    <w:rsid w:val="004C3AD1"/>
    <w:rsid w:val="004C5D8E"/>
    <w:rsid w:val="004D0BE9"/>
    <w:rsid w:val="004D2D8A"/>
    <w:rsid w:val="004E0BF0"/>
    <w:rsid w:val="004E139D"/>
    <w:rsid w:val="004E2441"/>
    <w:rsid w:val="004E2C7E"/>
    <w:rsid w:val="004E37C0"/>
    <w:rsid w:val="004E7385"/>
    <w:rsid w:val="004E7EE6"/>
    <w:rsid w:val="004F3381"/>
    <w:rsid w:val="005010B3"/>
    <w:rsid w:val="00507DED"/>
    <w:rsid w:val="00513A9D"/>
    <w:rsid w:val="00515755"/>
    <w:rsid w:val="00516073"/>
    <w:rsid w:val="00516910"/>
    <w:rsid w:val="005205BB"/>
    <w:rsid w:val="00524A97"/>
    <w:rsid w:val="0053776C"/>
    <w:rsid w:val="0054437C"/>
    <w:rsid w:val="00553899"/>
    <w:rsid w:val="00554B1A"/>
    <w:rsid w:val="005559FE"/>
    <w:rsid w:val="00566FF6"/>
    <w:rsid w:val="005734A6"/>
    <w:rsid w:val="00575088"/>
    <w:rsid w:val="00575AA2"/>
    <w:rsid w:val="005807A4"/>
    <w:rsid w:val="005835FA"/>
    <w:rsid w:val="00593865"/>
    <w:rsid w:val="00595311"/>
    <w:rsid w:val="005A128B"/>
    <w:rsid w:val="005A1CF2"/>
    <w:rsid w:val="005A432A"/>
    <w:rsid w:val="005A5336"/>
    <w:rsid w:val="005B6129"/>
    <w:rsid w:val="005B6A8E"/>
    <w:rsid w:val="005C06F5"/>
    <w:rsid w:val="005C73E6"/>
    <w:rsid w:val="005D0938"/>
    <w:rsid w:val="005D1EA9"/>
    <w:rsid w:val="005D4FCC"/>
    <w:rsid w:val="005E003F"/>
    <w:rsid w:val="005E54E6"/>
    <w:rsid w:val="005F20C5"/>
    <w:rsid w:val="005F5D2A"/>
    <w:rsid w:val="0060460E"/>
    <w:rsid w:val="00615408"/>
    <w:rsid w:val="00633D35"/>
    <w:rsid w:val="006412DE"/>
    <w:rsid w:val="00644C95"/>
    <w:rsid w:val="006452C0"/>
    <w:rsid w:val="00645719"/>
    <w:rsid w:val="0064667B"/>
    <w:rsid w:val="00647357"/>
    <w:rsid w:val="0064755D"/>
    <w:rsid w:val="006547EE"/>
    <w:rsid w:val="00670C2B"/>
    <w:rsid w:val="00680727"/>
    <w:rsid w:val="006810C9"/>
    <w:rsid w:val="00693A48"/>
    <w:rsid w:val="006947B8"/>
    <w:rsid w:val="006A787F"/>
    <w:rsid w:val="006B3D6F"/>
    <w:rsid w:val="006D63D2"/>
    <w:rsid w:val="006D63D7"/>
    <w:rsid w:val="006D690B"/>
    <w:rsid w:val="006E23BF"/>
    <w:rsid w:val="006E30CF"/>
    <w:rsid w:val="006F0E35"/>
    <w:rsid w:val="006F19AE"/>
    <w:rsid w:val="006F3A99"/>
    <w:rsid w:val="00701650"/>
    <w:rsid w:val="00701FEE"/>
    <w:rsid w:val="00702772"/>
    <w:rsid w:val="00710A87"/>
    <w:rsid w:val="00711A22"/>
    <w:rsid w:val="00715E99"/>
    <w:rsid w:val="00717EFB"/>
    <w:rsid w:val="0072179A"/>
    <w:rsid w:val="007269FE"/>
    <w:rsid w:val="0073129B"/>
    <w:rsid w:val="007356FF"/>
    <w:rsid w:val="007543EC"/>
    <w:rsid w:val="00755858"/>
    <w:rsid w:val="00760C10"/>
    <w:rsid w:val="0076185F"/>
    <w:rsid w:val="007713CE"/>
    <w:rsid w:val="00771B58"/>
    <w:rsid w:val="00777122"/>
    <w:rsid w:val="007A330C"/>
    <w:rsid w:val="007A419C"/>
    <w:rsid w:val="007A52EC"/>
    <w:rsid w:val="007A5BA3"/>
    <w:rsid w:val="007B5B70"/>
    <w:rsid w:val="007C1658"/>
    <w:rsid w:val="007C547B"/>
    <w:rsid w:val="007C6A35"/>
    <w:rsid w:val="007D1377"/>
    <w:rsid w:val="007D5563"/>
    <w:rsid w:val="007E2520"/>
    <w:rsid w:val="007E4F59"/>
    <w:rsid w:val="007E74E5"/>
    <w:rsid w:val="007E7FFB"/>
    <w:rsid w:val="007F6620"/>
    <w:rsid w:val="007F6D16"/>
    <w:rsid w:val="0080349B"/>
    <w:rsid w:val="0080353F"/>
    <w:rsid w:val="008073CF"/>
    <w:rsid w:val="00815E88"/>
    <w:rsid w:val="00827868"/>
    <w:rsid w:val="00834AA9"/>
    <w:rsid w:val="00842C45"/>
    <w:rsid w:val="00847A36"/>
    <w:rsid w:val="00854ECA"/>
    <w:rsid w:val="0085641B"/>
    <w:rsid w:val="00873ECE"/>
    <w:rsid w:val="00876589"/>
    <w:rsid w:val="00882510"/>
    <w:rsid w:val="00883EE5"/>
    <w:rsid w:val="0088529F"/>
    <w:rsid w:val="008853BD"/>
    <w:rsid w:val="00895A7C"/>
    <w:rsid w:val="008961F8"/>
    <w:rsid w:val="00896869"/>
    <w:rsid w:val="008A2074"/>
    <w:rsid w:val="008A2A0B"/>
    <w:rsid w:val="008A34BA"/>
    <w:rsid w:val="008A699A"/>
    <w:rsid w:val="008C392E"/>
    <w:rsid w:val="008C595D"/>
    <w:rsid w:val="008D3FEA"/>
    <w:rsid w:val="008D7D98"/>
    <w:rsid w:val="009146CB"/>
    <w:rsid w:val="00922481"/>
    <w:rsid w:val="0092274D"/>
    <w:rsid w:val="0092472A"/>
    <w:rsid w:val="0093128E"/>
    <w:rsid w:val="00937855"/>
    <w:rsid w:val="009425CC"/>
    <w:rsid w:val="00945FC3"/>
    <w:rsid w:val="009471D6"/>
    <w:rsid w:val="0095011B"/>
    <w:rsid w:val="009508F9"/>
    <w:rsid w:val="0095430F"/>
    <w:rsid w:val="00955497"/>
    <w:rsid w:val="00956ECE"/>
    <w:rsid w:val="00967283"/>
    <w:rsid w:val="00972912"/>
    <w:rsid w:val="0097383D"/>
    <w:rsid w:val="00982E92"/>
    <w:rsid w:val="00990571"/>
    <w:rsid w:val="009943D8"/>
    <w:rsid w:val="009B0A59"/>
    <w:rsid w:val="009B1F75"/>
    <w:rsid w:val="009B5B03"/>
    <w:rsid w:val="009B5F7E"/>
    <w:rsid w:val="009B6AE1"/>
    <w:rsid w:val="009B7876"/>
    <w:rsid w:val="009C0A41"/>
    <w:rsid w:val="009C37CF"/>
    <w:rsid w:val="009C6C76"/>
    <w:rsid w:val="009D7907"/>
    <w:rsid w:val="009E1891"/>
    <w:rsid w:val="009E3D63"/>
    <w:rsid w:val="009E42FC"/>
    <w:rsid w:val="009E4EE4"/>
    <w:rsid w:val="009F30ED"/>
    <w:rsid w:val="00A01C02"/>
    <w:rsid w:val="00A046B0"/>
    <w:rsid w:val="00A049B3"/>
    <w:rsid w:val="00A050A9"/>
    <w:rsid w:val="00A148D3"/>
    <w:rsid w:val="00A271E2"/>
    <w:rsid w:val="00A351B3"/>
    <w:rsid w:val="00A60F65"/>
    <w:rsid w:val="00A63258"/>
    <w:rsid w:val="00A653CC"/>
    <w:rsid w:val="00A669D3"/>
    <w:rsid w:val="00A71428"/>
    <w:rsid w:val="00A724E9"/>
    <w:rsid w:val="00A84FF9"/>
    <w:rsid w:val="00A93AA3"/>
    <w:rsid w:val="00A96119"/>
    <w:rsid w:val="00A9630E"/>
    <w:rsid w:val="00AB25B4"/>
    <w:rsid w:val="00AB48B5"/>
    <w:rsid w:val="00AC727C"/>
    <w:rsid w:val="00AC7EEE"/>
    <w:rsid w:val="00AD192C"/>
    <w:rsid w:val="00AD4FD7"/>
    <w:rsid w:val="00AE2A24"/>
    <w:rsid w:val="00AE76FF"/>
    <w:rsid w:val="00AF2A0B"/>
    <w:rsid w:val="00AF4FCA"/>
    <w:rsid w:val="00B028C8"/>
    <w:rsid w:val="00B07066"/>
    <w:rsid w:val="00B07655"/>
    <w:rsid w:val="00B12D59"/>
    <w:rsid w:val="00B206A6"/>
    <w:rsid w:val="00B21D1A"/>
    <w:rsid w:val="00B22C20"/>
    <w:rsid w:val="00B26895"/>
    <w:rsid w:val="00B26DFB"/>
    <w:rsid w:val="00B32297"/>
    <w:rsid w:val="00B373E6"/>
    <w:rsid w:val="00B44503"/>
    <w:rsid w:val="00B5206B"/>
    <w:rsid w:val="00B67963"/>
    <w:rsid w:val="00B73C79"/>
    <w:rsid w:val="00B817CD"/>
    <w:rsid w:val="00B87B40"/>
    <w:rsid w:val="00B87F20"/>
    <w:rsid w:val="00B92F88"/>
    <w:rsid w:val="00B964B5"/>
    <w:rsid w:val="00BA71B1"/>
    <w:rsid w:val="00BB165F"/>
    <w:rsid w:val="00BC0FB5"/>
    <w:rsid w:val="00BC2AE5"/>
    <w:rsid w:val="00BC3923"/>
    <w:rsid w:val="00BD14FD"/>
    <w:rsid w:val="00BD1FBD"/>
    <w:rsid w:val="00BD270F"/>
    <w:rsid w:val="00BE185B"/>
    <w:rsid w:val="00C03FD9"/>
    <w:rsid w:val="00C105C2"/>
    <w:rsid w:val="00C2097F"/>
    <w:rsid w:val="00C22A7C"/>
    <w:rsid w:val="00C308C4"/>
    <w:rsid w:val="00C30B3F"/>
    <w:rsid w:val="00C31216"/>
    <w:rsid w:val="00C370B2"/>
    <w:rsid w:val="00C457A0"/>
    <w:rsid w:val="00C46AAE"/>
    <w:rsid w:val="00C47755"/>
    <w:rsid w:val="00C5194F"/>
    <w:rsid w:val="00C706C8"/>
    <w:rsid w:val="00C735E6"/>
    <w:rsid w:val="00C74AE5"/>
    <w:rsid w:val="00C75176"/>
    <w:rsid w:val="00C77A93"/>
    <w:rsid w:val="00C82B7D"/>
    <w:rsid w:val="00C83146"/>
    <w:rsid w:val="00C8491F"/>
    <w:rsid w:val="00C854F4"/>
    <w:rsid w:val="00C86358"/>
    <w:rsid w:val="00CB3355"/>
    <w:rsid w:val="00CD258E"/>
    <w:rsid w:val="00CD32BC"/>
    <w:rsid w:val="00CE27CC"/>
    <w:rsid w:val="00CE47F5"/>
    <w:rsid w:val="00CE5492"/>
    <w:rsid w:val="00CE59C7"/>
    <w:rsid w:val="00CE6275"/>
    <w:rsid w:val="00CE6C5E"/>
    <w:rsid w:val="00CE7EDA"/>
    <w:rsid w:val="00CF0AB3"/>
    <w:rsid w:val="00D00B0A"/>
    <w:rsid w:val="00D15DAC"/>
    <w:rsid w:val="00D32933"/>
    <w:rsid w:val="00D41F3D"/>
    <w:rsid w:val="00D44519"/>
    <w:rsid w:val="00D55E5C"/>
    <w:rsid w:val="00D572C7"/>
    <w:rsid w:val="00D604E3"/>
    <w:rsid w:val="00D7143A"/>
    <w:rsid w:val="00D71D92"/>
    <w:rsid w:val="00D71FB5"/>
    <w:rsid w:val="00D725CF"/>
    <w:rsid w:val="00D72D2D"/>
    <w:rsid w:val="00D74C90"/>
    <w:rsid w:val="00D77761"/>
    <w:rsid w:val="00D77B83"/>
    <w:rsid w:val="00D84A5F"/>
    <w:rsid w:val="00D84FC1"/>
    <w:rsid w:val="00D93950"/>
    <w:rsid w:val="00D95B28"/>
    <w:rsid w:val="00D97682"/>
    <w:rsid w:val="00D979BE"/>
    <w:rsid w:val="00DA08C6"/>
    <w:rsid w:val="00DB0E33"/>
    <w:rsid w:val="00DB2742"/>
    <w:rsid w:val="00DB3437"/>
    <w:rsid w:val="00DC0931"/>
    <w:rsid w:val="00DC1E1C"/>
    <w:rsid w:val="00DD21DB"/>
    <w:rsid w:val="00DD39C9"/>
    <w:rsid w:val="00DE0A88"/>
    <w:rsid w:val="00DE0F91"/>
    <w:rsid w:val="00DE7082"/>
    <w:rsid w:val="00DF5EEE"/>
    <w:rsid w:val="00E04639"/>
    <w:rsid w:val="00E046B0"/>
    <w:rsid w:val="00E070E6"/>
    <w:rsid w:val="00E1227B"/>
    <w:rsid w:val="00E17C7C"/>
    <w:rsid w:val="00E2236B"/>
    <w:rsid w:val="00E339E9"/>
    <w:rsid w:val="00E37E57"/>
    <w:rsid w:val="00E5345E"/>
    <w:rsid w:val="00E5533D"/>
    <w:rsid w:val="00E55ACF"/>
    <w:rsid w:val="00E61109"/>
    <w:rsid w:val="00E61A68"/>
    <w:rsid w:val="00E62206"/>
    <w:rsid w:val="00E65AE2"/>
    <w:rsid w:val="00E666F7"/>
    <w:rsid w:val="00E66EF4"/>
    <w:rsid w:val="00E82E39"/>
    <w:rsid w:val="00E83AEC"/>
    <w:rsid w:val="00E84302"/>
    <w:rsid w:val="00E860C9"/>
    <w:rsid w:val="00E8666C"/>
    <w:rsid w:val="00E964A4"/>
    <w:rsid w:val="00EA716A"/>
    <w:rsid w:val="00EB04E5"/>
    <w:rsid w:val="00EB126E"/>
    <w:rsid w:val="00EB2CFD"/>
    <w:rsid w:val="00EB31DE"/>
    <w:rsid w:val="00EB768E"/>
    <w:rsid w:val="00EC0320"/>
    <w:rsid w:val="00EC04A3"/>
    <w:rsid w:val="00EC2B7C"/>
    <w:rsid w:val="00EC313B"/>
    <w:rsid w:val="00EC4B82"/>
    <w:rsid w:val="00ED03F0"/>
    <w:rsid w:val="00ED411E"/>
    <w:rsid w:val="00EE2802"/>
    <w:rsid w:val="00EE303B"/>
    <w:rsid w:val="00EE3A5D"/>
    <w:rsid w:val="00EE554A"/>
    <w:rsid w:val="00EF239F"/>
    <w:rsid w:val="00EF2AB1"/>
    <w:rsid w:val="00F0232E"/>
    <w:rsid w:val="00F0252D"/>
    <w:rsid w:val="00F040B3"/>
    <w:rsid w:val="00F074C5"/>
    <w:rsid w:val="00F1521A"/>
    <w:rsid w:val="00F21317"/>
    <w:rsid w:val="00F21F73"/>
    <w:rsid w:val="00F22708"/>
    <w:rsid w:val="00F24490"/>
    <w:rsid w:val="00F307D4"/>
    <w:rsid w:val="00F357F3"/>
    <w:rsid w:val="00F43B3A"/>
    <w:rsid w:val="00F478D7"/>
    <w:rsid w:val="00F61AD6"/>
    <w:rsid w:val="00F67770"/>
    <w:rsid w:val="00F707FE"/>
    <w:rsid w:val="00F7249A"/>
    <w:rsid w:val="00F72771"/>
    <w:rsid w:val="00F72B54"/>
    <w:rsid w:val="00F73820"/>
    <w:rsid w:val="00F91E9B"/>
    <w:rsid w:val="00F954A7"/>
    <w:rsid w:val="00FA413A"/>
    <w:rsid w:val="00FA5CBA"/>
    <w:rsid w:val="00FB533B"/>
    <w:rsid w:val="00FB62A2"/>
    <w:rsid w:val="00FD072A"/>
    <w:rsid w:val="00FD296F"/>
    <w:rsid w:val="00FD2AAA"/>
    <w:rsid w:val="00FD6712"/>
    <w:rsid w:val="00FE1411"/>
    <w:rsid w:val="00FE2B22"/>
    <w:rsid w:val="00FE2BCF"/>
    <w:rsid w:val="00FE6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CE7514"/>
  <w15:chartTrackingRefBased/>
  <w15:docId w15:val="{8B158AC9-13AC-4A83-8070-F450B7B55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71428"/>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0931"/>
    <w:pPr>
      <w:ind w:left="720"/>
      <w:contextualSpacing/>
    </w:pPr>
  </w:style>
  <w:style w:type="character" w:styleId="Hyperlink">
    <w:name w:val="Hyperlink"/>
    <w:basedOn w:val="DefaultParagraphFont"/>
    <w:uiPriority w:val="99"/>
    <w:unhideWhenUsed/>
    <w:rsid w:val="000A3ECF"/>
    <w:rPr>
      <w:color w:val="0563C1" w:themeColor="hyperlink"/>
      <w:u w:val="single"/>
    </w:rPr>
  </w:style>
  <w:style w:type="character" w:styleId="UnresolvedMention">
    <w:name w:val="Unresolved Mention"/>
    <w:basedOn w:val="DefaultParagraphFont"/>
    <w:uiPriority w:val="99"/>
    <w:semiHidden/>
    <w:unhideWhenUsed/>
    <w:rsid w:val="000A3ECF"/>
    <w:rPr>
      <w:color w:val="605E5C"/>
      <w:shd w:val="clear" w:color="auto" w:fill="E1DFDD"/>
    </w:rPr>
  </w:style>
  <w:style w:type="character" w:customStyle="1" w:styleId="Heading1Char">
    <w:name w:val="Heading 1 Char"/>
    <w:basedOn w:val="DefaultParagraphFont"/>
    <w:link w:val="Heading1"/>
    <w:uiPriority w:val="9"/>
    <w:rsid w:val="00A71428"/>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C30B3F"/>
    <w:pPr>
      <w:tabs>
        <w:tab w:val="center" w:pos="4680"/>
        <w:tab w:val="right" w:pos="9360"/>
      </w:tabs>
    </w:pPr>
  </w:style>
  <w:style w:type="character" w:customStyle="1" w:styleId="HeaderChar">
    <w:name w:val="Header Char"/>
    <w:basedOn w:val="DefaultParagraphFont"/>
    <w:link w:val="Header"/>
    <w:uiPriority w:val="99"/>
    <w:rsid w:val="00C30B3F"/>
  </w:style>
  <w:style w:type="paragraph" w:styleId="Footer">
    <w:name w:val="footer"/>
    <w:basedOn w:val="Normal"/>
    <w:link w:val="FooterChar"/>
    <w:uiPriority w:val="99"/>
    <w:unhideWhenUsed/>
    <w:rsid w:val="00C30B3F"/>
    <w:pPr>
      <w:tabs>
        <w:tab w:val="center" w:pos="4680"/>
        <w:tab w:val="right" w:pos="9360"/>
      </w:tabs>
    </w:pPr>
  </w:style>
  <w:style w:type="character" w:customStyle="1" w:styleId="FooterChar">
    <w:name w:val="Footer Char"/>
    <w:basedOn w:val="DefaultParagraphFont"/>
    <w:link w:val="Footer"/>
    <w:uiPriority w:val="99"/>
    <w:rsid w:val="00C30B3F"/>
  </w:style>
  <w:style w:type="character" w:styleId="FollowedHyperlink">
    <w:name w:val="FollowedHyperlink"/>
    <w:basedOn w:val="DefaultParagraphFont"/>
    <w:uiPriority w:val="99"/>
    <w:semiHidden/>
    <w:unhideWhenUsed/>
    <w:rsid w:val="00633D35"/>
    <w:rPr>
      <w:color w:val="954F72" w:themeColor="followedHyperlink"/>
      <w:u w:val="single"/>
    </w:rPr>
  </w:style>
  <w:style w:type="paragraph" w:styleId="BalloonText">
    <w:name w:val="Balloon Text"/>
    <w:basedOn w:val="Normal"/>
    <w:link w:val="BalloonTextChar"/>
    <w:uiPriority w:val="99"/>
    <w:semiHidden/>
    <w:unhideWhenUsed/>
    <w:rsid w:val="00302B5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2B5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8960974">
      <w:bodyDiv w:val="1"/>
      <w:marLeft w:val="0"/>
      <w:marRight w:val="0"/>
      <w:marTop w:val="0"/>
      <w:marBottom w:val="0"/>
      <w:divBdr>
        <w:top w:val="none" w:sz="0" w:space="0" w:color="auto"/>
        <w:left w:val="none" w:sz="0" w:space="0" w:color="auto"/>
        <w:bottom w:val="none" w:sz="0" w:space="0" w:color="auto"/>
        <w:right w:val="none" w:sz="0" w:space="0" w:color="auto"/>
      </w:divBdr>
    </w:div>
    <w:div w:id="729619782">
      <w:bodyDiv w:val="1"/>
      <w:marLeft w:val="0"/>
      <w:marRight w:val="0"/>
      <w:marTop w:val="0"/>
      <w:marBottom w:val="0"/>
      <w:divBdr>
        <w:top w:val="none" w:sz="0" w:space="0" w:color="auto"/>
        <w:left w:val="none" w:sz="0" w:space="0" w:color="auto"/>
        <w:bottom w:val="none" w:sz="0" w:space="0" w:color="auto"/>
        <w:right w:val="none" w:sz="0" w:space="0" w:color="auto"/>
      </w:divBdr>
    </w:div>
    <w:div w:id="1311130330">
      <w:bodyDiv w:val="1"/>
      <w:marLeft w:val="0"/>
      <w:marRight w:val="0"/>
      <w:marTop w:val="0"/>
      <w:marBottom w:val="0"/>
      <w:divBdr>
        <w:top w:val="none" w:sz="0" w:space="0" w:color="auto"/>
        <w:left w:val="none" w:sz="0" w:space="0" w:color="auto"/>
        <w:bottom w:val="none" w:sz="0" w:space="0" w:color="auto"/>
        <w:right w:val="none" w:sz="0" w:space="0" w:color="auto"/>
      </w:divBdr>
    </w:div>
    <w:div w:id="1821195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audubon.org/western-rivers-bird-count"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mvasaudubon.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mpndltn@gmail.com" TargetMode="External"/><Relationship Id="rId4" Type="http://schemas.openxmlformats.org/officeDocument/2006/relationships/webSettings" Target="webSettings.xml"/><Relationship Id="rId9" Type="http://schemas.openxmlformats.org/officeDocument/2006/relationships/hyperlink" Target="https://ebird.org/hotspot/L10067095?yr=all&amp;m=&amp;rank=mrec"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2</Pages>
  <Words>417</Words>
  <Characters>2378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Sidney Webb</dc:creator>
  <cp:keywords/>
  <dc:description/>
  <cp:lastModifiedBy>Sidney Webb</cp:lastModifiedBy>
  <cp:revision>142</cp:revision>
  <cp:lastPrinted>2019-11-02T18:29:00Z</cp:lastPrinted>
  <dcterms:created xsi:type="dcterms:W3CDTF">2019-11-07T15:20:00Z</dcterms:created>
  <dcterms:modified xsi:type="dcterms:W3CDTF">2019-11-08T21:01:00Z</dcterms:modified>
</cp:coreProperties>
</file>